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7D" w:rsidRDefault="0065407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5407D" w:rsidRDefault="0065407D">
      <w:pPr>
        <w:pStyle w:val="ConsPlusNormal"/>
        <w:jc w:val="both"/>
        <w:outlineLvl w:val="0"/>
      </w:pPr>
    </w:p>
    <w:p w:rsidR="0065407D" w:rsidRDefault="0065407D">
      <w:pPr>
        <w:pStyle w:val="ConsPlusTitle"/>
        <w:jc w:val="center"/>
      </w:pPr>
      <w:r>
        <w:t>СТАВРОПОЛЬСКАЯ ГОРОДСКАЯ ДУМА</w:t>
      </w:r>
    </w:p>
    <w:p w:rsidR="0065407D" w:rsidRDefault="0065407D">
      <w:pPr>
        <w:pStyle w:val="ConsPlusTitle"/>
        <w:jc w:val="center"/>
      </w:pPr>
    </w:p>
    <w:p w:rsidR="0065407D" w:rsidRDefault="0065407D">
      <w:pPr>
        <w:pStyle w:val="ConsPlusTitle"/>
        <w:jc w:val="center"/>
      </w:pPr>
      <w:r>
        <w:t>РЕШЕНИЕ</w:t>
      </w:r>
    </w:p>
    <w:p w:rsidR="0065407D" w:rsidRDefault="0065407D">
      <w:pPr>
        <w:pStyle w:val="ConsPlusTitle"/>
        <w:jc w:val="center"/>
      </w:pPr>
      <w:r>
        <w:t>от 22 ноября 2017 г. N 195</w:t>
      </w:r>
    </w:p>
    <w:p w:rsidR="0065407D" w:rsidRDefault="0065407D">
      <w:pPr>
        <w:pStyle w:val="ConsPlusTitle"/>
        <w:jc w:val="center"/>
      </w:pPr>
    </w:p>
    <w:p w:rsidR="0065407D" w:rsidRDefault="0065407D">
      <w:pPr>
        <w:pStyle w:val="ConsPlusTitle"/>
        <w:jc w:val="center"/>
      </w:pPr>
      <w:r>
        <w:t xml:space="preserve">О ВНЕСЕНИИ ИЗМЕНЕНИЙ В ПОРЯДОК ПОЛУЧЕНИЯ </w:t>
      </w:r>
      <w:proofErr w:type="gramStart"/>
      <w:r>
        <w:t>МУНИЦИПАЛЬНЫМИ</w:t>
      </w:r>
      <w:proofErr w:type="gramEnd"/>
    </w:p>
    <w:p w:rsidR="0065407D" w:rsidRDefault="0065407D">
      <w:pPr>
        <w:pStyle w:val="ConsPlusTitle"/>
        <w:jc w:val="center"/>
      </w:pPr>
      <w:r>
        <w:t>СЛУЖАЩИМИ ГОРОДА СТАВРОПОЛЯ РАЗРЕШЕНИЯ ПРЕДСТАВИТЕЛЯ</w:t>
      </w:r>
    </w:p>
    <w:p w:rsidR="0065407D" w:rsidRDefault="0065407D">
      <w:pPr>
        <w:pStyle w:val="ConsPlusTitle"/>
        <w:jc w:val="center"/>
      </w:pPr>
      <w:r>
        <w:t>НАНИМАТЕЛЯ (РАБОТОДАТЕЛЯ) НА УЧАСТИЕ НА БЕЗВОЗМЕЗДНОЙ ОСНОВЕ</w:t>
      </w:r>
    </w:p>
    <w:p w:rsidR="0065407D" w:rsidRDefault="0065407D">
      <w:pPr>
        <w:pStyle w:val="ConsPlusTitle"/>
        <w:jc w:val="center"/>
      </w:pPr>
      <w:proofErr w:type="gramStart"/>
      <w:r>
        <w:t>В УПРАВЛЕНИИ НЕКОММЕРЧЕСКИМИ ОРГАНИЗАЦИЯМИ (КРОМЕ</w:t>
      </w:r>
      <w:proofErr w:type="gramEnd"/>
    </w:p>
    <w:p w:rsidR="0065407D" w:rsidRDefault="0065407D">
      <w:pPr>
        <w:pStyle w:val="ConsPlusTitle"/>
        <w:jc w:val="center"/>
      </w:pPr>
      <w:proofErr w:type="gramStart"/>
      <w:r>
        <w:t>ПОЛИТИЧЕСКОЙ ПАРТИИ) В КАЧЕСТВЕ ЕДИНОЛИЧНОГО ИСПОЛНИТЕЛЬНОГО</w:t>
      </w:r>
      <w:proofErr w:type="gramEnd"/>
    </w:p>
    <w:p w:rsidR="0065407D" w:rsidRDefault="0065407D">
      <w:pPr>
        <w:pStyle w:val="ConsPlusTitle"/>
        <w:jc w:val="center"/>
      </w:pPr>
      <w:r>
        <w:t>ОРГАНА ИЛИ ВХОЖДЕНИЯ В СОСТАВ ИХ КОЛЛЕГИАЛЬНЫХ ОРГАНОВ</w:t>
      </w:r>
    </w:p>
    <w:p w:rsidR="0065407D" w:rsidRDefault="0065407D">
      <w:pPr>
        <w:pStyle w:val="ConsPlusTitle"/>
        <w:jc w:val="center"/>
      </w:pPr>
      <w:r>
        <w:t>УПРАВЛЕНИЯ</w:t>
      </w:r>
    </w:p>
    <w:p w:rsidR="0065407D" w:rsidRDefault="0065407D">
      <w:pPr>
        <w:pStyle w:val="ConsPlusNormal"/>
        <w:jc w:val="both"/>
      </w:pPr>
    </w:p>
    <w:p w:rsidR="0065407D" w:rsidRDefault="0065407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Федерации", </w:t>
      </w:r>
      <w:hyperlink r:id="rId7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города Ставрополя Ставропольского края Ставропольская городская Дума решила:</w:t>
      </w:r>
    </w:p>
    <w:p w:rsidR="0065407D" w:rsidRDefault="0065407D">
      <w:pPr>
        <w:pStyle w:val="ConsPlusNormal"/>
        <w:jc w:val="both"/>
      </w:pPr>
    </w:p>
    <w:p w:rsidR="0065407D" w:rsidRDefault="0065407D">
      <w:pPr>
        <w:pStyle w:val="ConsPlusNormal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Порядок</w:t>
        </w:r>
      </w:hyperlink>
      <w:r>
        <w:t xml:space="preserve"> получения муниципальными служащими города Ставрополя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</w:t>
      </w:r>
      <w:proofErr w:type="gramStart"/>
      <w:r>
        <w:t>управления, утвержденный решением Ставропольской городской Думы от 25 октября 2017 г. N 183 "Об утверждении Порядка получения муниципальными служащими города Ставрополя 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управления", следующие изменения:</w:t>
      </w:r>
      <w:proofErr w:type="gramEnd"/>
    </w:p>
    <w:p w:rsidR="0065407D" w:rsidRDefault="0065407D">
      <w:pPr>
        <w:pStyle w:val="ConsPlusNormal"/>
        <w:spacing w:before="220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пункт 5</w:t>
        </w:r>
      </w:hyperlink>
      <w:r>
        <w:t xml:space="preserve"> дополнить абзацем следующего содержания:</w:t>
      </w:r>
    </w:p>
    <w:p w:rsidR="0065407D" w:rsidRDefault="0065407D">
      <w:pPr>
        <w:pStyle w:val="ConsPlusNormal"/>
        <w:spacing w:before="220"/>
        <w:ind w:firstLine="540"/>
        <w:jc w:val="both"/>
      </w:pPr>
      <w:proofErr w:type="gramStart"/>
      <w:r>
        <w:t xml:space="preserve">"Основанием для отказа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является выявление несоответствия некоммерческой организации, в управлении которой муниципальный служащий предполагает участвовать, категориям некоммерческих организаций, указанным в </w:t>
      </w:r>
      <w:hyperlink r:id="rId10" w:history="1">
        <w:r>
          <w:rPr>
            <w:color w:val="0000FF"/>
          </w:rPr>
          <w:t>пункте 3 части 1 статьи 14</w:t>
        </w:r>
      </w:hyperlink>
      <w:r>
        <w:t xml:space="preserve"> Федерального закона "О муниципальной службе в Российской Федерации".";</w:t>
      </w:r>
      <w:proofErr w:type="gramEnd"/>
    </w:p>
    <w:p w:rsidR="0065407D" w:rsidRDefault="0065407D">
      <w:pPr>
        <w:pStyle w:val="ConsPlusNormal"/>
        <w:spacing w:before="220"/>
        <w:ind w:firstLine="540"/>
        <w:jc w:val="both"/>
      </w:pPr>
      <w:r>
        <w:t xml:space="preserve">2) в </w:t>
      </w:r>
      <w:hyperlink r:id="rId11" w:history="1">
        <w:r>
          <w:rPr>
            <w:color w:val="0000FF"/>
          </w:rPr>
          <w:t>пункте 7</w:t>
        </w:r>
      </w:hyperlink>
      <w:r>
        <w:t xml:space="preserve"> слова "письменно уведомляет муниципального служащего" заменить словами "направляет мотивированное письменное уведомление муниципальному служащему".</w:t>
      </w:r>
    </w:p>
    <w:p w:rsidR="0065407D" w:rsidRDefault="0065407D">
      <w:pPr>
        <w:pStyle w:val="ConsPlusNormal"/>
        <w:spacing w:before="220"/>
        <w:ind w:firstLine="540"/>
        <w:jc w:val="both"/>
      </w:pPr>
      <w:r>
        <w:t>2. Настоящее решение вступает в силу на следующий день после дня его официального опубликования в газете "Вечерний Ставрополь".</w:t>
      </w:r>
    </w:p>
    <w:p w:rsidR="0065407D" w:rsidRDefault="0065407D">
      <w:pPr>
        <w:pStyle w:val="ConsPlusNormal"/>
        <w:jc w:val="both"/>
      </w:pPr>
    </w:p>
    <w:p w:rsidR="0065407D" w:rsidRDefault="0065407D">
      <w:pPr>
        <w:pStyle w:val="ConsPlusNormal"/>
        <w:jc w:val="right"/>
      </w:pPr>
      <w:r>
        <w:t xml:space="preserve">Председатель </w:t>
      </w:r>
      <w:proofErr w:type="gramStart"/>
      <w:r>
        <w:t>Ставропольской</w:t>
      </w:r>
      <w:proofErr w:type="gramEnd"/>
    </w:p>
    <w:p w:rsidR="0065407D" w:rsidRDefault="0065407D">
      <w:pPr>
        <w:pStyle w:val="ConsPlusNormal"/>
        <w:jc w:val="right"/>
      </w:pPr>
      <w:r>
        <w:t>городской Думы</w:t>
      </w:r>
    </w:p>
    <w:p w:rsidR="0065407D" w:rsidRDefault="0065407D">
      <w:pPr>
        <w:pStyle w:val="ConsPlusNormal"/>
        <w:jc w:val="right"/>
      </w:pPr>
      <w:r>
        <w:t>Г.С.КОЛЯГИН</w:t>
      </w:r>
    </w:p>
    <w:p w:rsidR="0065407D" w:rsidRDefault="0065407D">
      <w:pPr>
        <w:pStyle w:val="ConsPlusNormal"/>
        <w:jc w:val="both"/>
      </w:pPr>
    </w:p>
    <w:p w:rsidR="0065407D" w:rsidRDefault="0065407D">
      <w:pPr>
        <w:pStyle w:val="ConsPlusNormal"/>
        <w:jc w:val="right"/>
      </w:pPr>
      <w:r>
        <w:t>Глава города Ставрополя</w:t>
      </w:r>
    </w:p>
    <w:p w:rsidR="0065407D" w:rsidRDefault="0065407D">
      <w:pPr>
        <w:pStyle w:val="ConsPlusNormal"/>
        <w:jc w:val="right"/>
      </w:pPr>
      <w:r>
        <w:t>А.Х.ДЖАТДОЕВ</w:t>
      </w:r>
    </w:p>
    <w:p w:rsidR="0065407D" w:rsidRDefault="0065407D">
      <w:pPr>
        <w:pStyle w:val="ConsPlusNormal"/>
        <w:jc w:val="both"/>
      </w:pPr>
    </w:p>
    <w:p w:rsidR="0065407D" w:rsidRDefault="0065407D">
      <w:pPr>
        <w:pStyle w:val="ConsPlusNormal"/>
        <w:jc w:val="both"/>
      </w:pPr>
    </w:p>
    <w:p w:rsidR="0065407D" w:rsidRDefault="006540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5BFC" w:rsidRDefault="00E95BFC">
      <w:bookmarkStart w:id="0" w:name="_GoBack"/>
      <w:bookmarkEnd w:id="0"/>
    </w:p>
    <w:sectPr w:rsidR="00E95BFC" w:rsidSect="009A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7D"/>
    <w:rsid w:val="0065407D"/>
    <w:rsid w:val="00E9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4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40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4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40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13EAD3A9696CBBE186D7542BFF1251E98719A048F5C5E74914A93E9F562EF9103F00807F05D5F3B09B68BBDC40B82C49C4192B76239D0FF28EBE6P9w2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A13EAD3A9696CBBE186D7542BFF1251E98719A048F585C74974A93E9F562EF9103F00807F05D5F3B09B688BFC40B82C49C4192B76239D0FF28EBE6P9w2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A13EAD3A9696CBBE186D6341D3AF2F1B912F9E0D8B530E29C54CC4B6A564BAC343AE5144B34E5F3B17B48ABDPCw6H" TargetMode="External"/><Relationship Id="rId11" Type="http://schemas.openxmlformats.org/officeDocument/2006/relationships/hyperlink" Target="consultantplus://offline/ref=49A13EAD3A9696CBBE186D7542BFF1251E98719A048F5C5E74914A93E9F562EF9103F00807F05D5F3B09B688BCC40B82C49C4192B76239D0FF28EBE6P9w2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49A13EAD3A9696CBBE186D6341D3AF2F1B912F9E0D8B530E29C54CC4B6A564BAD143F6544CBF040F7F5CBB8ABBD15ED39ECB4C93PBw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A13EAD3A9696CBBE186D7542BFF1251E98719A048F5C5E74914A93E9F562EF9103F00807F05D5F3B09B68BBAC40B82C49C4192B76239D0FF28EBE6P9w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Кочерга Иван Владимирович</dc:creator>
  <cp:lastModifiedBy>Кочерга Иван Владимирович</cp:lastModifiedBy>
  <cp:revision>1</cp:revision>
  <dcterms:created xsi:type="dcterms:W3CDTF">2019-10-07T07:48:00Z</dcterms:created>
  <dcterms:modified xsi:type="dcterms:W3CDTF">2019-10-07T07:48:00Z</dcterms:modified>
</cp:coreProperties>
</file>